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6A" w:rsidRPr="00BD4F11" w:rsidRDefault="00464600" w:rsidP="001A2FEF">
      <w:pPr>
        <w:shd w:val="clear" w:color="auto" w:fill="FFFFFF"/>
        <w:spacing w:after="225" w:line="324" w:lineRule="atLeast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Итоги</w:t>
      </w:r>
      <w:r w:rsidR="00F5776A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проведени</w:t>
      </w:r>
      <w:r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я</w:t>
      </w:r>
      <w:r w:rsidR="00F5776A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</w:t>
      </w:r>
      <w:r w:rsidR="0043149A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20</w:t>
      </w:r>
      <w:r w:rsidR="00D3756C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.1</w:t>
      </w:r>
      <w:r w:rsidR="00837CBB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2</w:t>
      </w:r>
      <w:r w:rsidR="0003664D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.2023 второго</w:t>
      </w:r>
      <w:r w:rsidR="00F5776A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этапа конкурс</w:t>
      </w:r>
      <w:r w:rsidR="0043149A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ов на замещение вакантной должности и</w:t>
      </w:r>
      <w:r w:rsidR="00D8523C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</w:t>
      </w:r>
      <w:r w:rsidR="0003664D" w:rsidRPr="00A85C4E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по </w:t>
      </w:r>
      <w:r w:rsidR="0003664D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формированию кадрового резерва </w:t>
      </w:r>
      <w:r w:rsidR="00F5776A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на замещение должност</w:t>
      </w:r>
      <w:r w:rsidR="0003664D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ей</w:t>
      </w:r>
      <w:r w:rsidR="00F5776A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государственной гражданской службы </w:t>
      </w:r>
      <w:r w:rsidR="004338B2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Ульяновской области </w:t>
      </w:r>
      <w:r w:rsidR="00F5776A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в </w:t>
      </w:r>
      <w:r w:rsidR="00CC3BA8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Агентстве </w:t>
      </w:r>
      <w:r w:rsidR="0043149A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по развитию человеческого потенциала и трудовых ресурсов</w:t>
      </w:r>
      <w:r w:rsidR="00CC3BA8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</w:t>
      </w:r>
      <w:r w:rsidR="00F5776A" w:rsidRPr="00BD4F11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Ульяновской области</w:t>
      </w:r>
    </w:p>
    <w:p w:rsidR="00464600" w:rsidRDefault="00464600" w:rsidP="00C37306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7840" w:rsidRPr="00DF15F5" w:rsidRDefault="008C7840" w:rsidP="008C7840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решения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конкурсной комиссии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итогам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конкурса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замещение вакантной должности государственной гражданской службы в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Агентств</w:t>
      </w:r>
      <w:r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е</w:t>
      </w:r>
      <w:r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</w:t>
      </w:r>
      <w:r w:rsidRPr="008C7840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по развитию человеческого потенциала и трудовых ресурсов 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 от 2</w:t>
      </w:r>
      <w:r w:rsidR="0061006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1006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.2023 № </w:t>
      </w:r>
      <w:r w:rsidR="0061006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победителем конкурса признана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8C7840" w:rsidRDefault="008C7840" w:rsidP="008C7840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7840" w:rsidRDefault="008C7840" w:rsidP="008C784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Таралина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Наталья Анатольевна</w:t>
      </w:r>
      <w:r>
        <w:rPr>
          <w:rFonts w:ascii="PT Astra Serif" w:hAnsi="PT Astra Serif"/>
          <w:sz w:val="28"/>
          <w:szCs w:val="28"/>
        </w:rPr>
        <w:t xml:space="preserve"> – для замещения вакантной должности государственной гражданской службы Ульяновской области референта департамента административно-правового и финансового обеспечения Агентства </w:t>
      </w:r>
      <w:r w:rsidRPr="008C7840">
        <w:rPr>
          <w:rFonts w:ascii="PT Astra Serif" w:hAnsi="PT Astra Serif"/>
          <w:sz w:val="28"/>
          <w:szCs w:val="28"/>
        </w:rPr>
        <w:t xml:space="preserve">по развитию человеческого потенциала и трудовых ресурсов </w:t>
      </w:r>
      <w:r>
        <w:rPr>
          <w:rFonts w:ascii="PT Astra Serif" w:hAnsi="PT Astra Serif"/>
          <w:sz w:val="28"/>
          <w:szCs w:val="28"/>
        </w:rPr>
        <w:t>Ульяновской области.</w:t>
      </w:r>
    </w:p>
    <w:p w:rsidR="008C7840" w:rsidRDefault="008C7840" w:rsidP="00C37306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B3A" w:rsidRDefault="00F5776A" w:rsidP="00C37306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</w:t>
      </w:r>
      <w:r w:rsidR="00C37306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протокола заседания конкурсной комиссии по </w:t>
      </w:r>
      <w:r w:rsidR="0046460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результатам</w:t>
      </w:r>
      <w:r w:rsidR="00C37306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конкурса на включение в кадровый резерв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3BA8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Агентств</w:t>
      </w:r>
      <w:r w:rsidR="00C37306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а</w:t>
      </w:r>
      <w:r w:rsidR="00CC3BA8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</w:t>
      </w:r>
      <w:r w:rsidR="0043149A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по развитию человеческого потенциала и трудовых ресурсов</w:t>
      </w:r>
      <w:r w:rsidR="00CC3BA8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области от </w:t>
      </w:r>
      <w:r w:rsidR="0043149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44968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745F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6460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F3B0B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03664D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46460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62B3A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464600"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победител</w:t>
      </w:r>
      <w:r w:rsidR="0043149A">
        <w:rPr>
          <w:rFonts w:ascii="PT Astra Serif" w:eastAsia="Times New Roman" w:hAnsi="PT Astra Serif" w:cs="Times New Roman"/>
          <w:sz w:val="28"/>
          <w:szCs w:val="28"/>
          <w:lang w:eastAsia="ru-RU"/>
        </w:rPr>
        <w:t>ем</w:t>
      </w:r>
      <w:r w:rsidR="0046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конкурса </w:t>
      </w:r>
      <w:r w:rsidR="0043149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признана:</w:t>
      </w:r>
    </w:p>
    <w:p w:rsidR="00464600" w:rsidRPr="00464600" w:rsidRDefault="00464600" w:rsidP="00C37306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4600" w:rsidRDefault="00464600" w:rsidP="004314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600">
        <w:rPr>
          <w:rFonts w:ascii="PT Astra Serif" w:hAnsi="PT Astra Serif"/>
          <w:b/>
          <w:sz w:val="28"/>
          <w:szCs w:val="28"/>
        </w:rPr>
        <w:t xml:space="preserve">- </w:t>
      </w:r>
      <w:r w:rsidR="0043149A">
        <w:rPr>
          <w:rFonts w:ascii="PT Astra Serif" w:hAnsi="PT Astra Serif"/>
          <w:b/>
          <w:sz w:val="28"/>
          <w:szCs w:val="28"/>
        </w:rPr>
        <w:t xml:space="preserve">Сафонова Светлана Викторовна </w:t>
      </w:r>
      <w:r w:rsidR="0043149A" w:rsidRPr="0043149A">
        <w:rPr>
          <w:rFonts w:ascii="PT Astra Serif" w:hAnsi="PT Astra Serif"/>
          <w:sz w:val="28"/>
          <w:szCs w:val="28"/>
        </w:rPr>
        <w:t xml:space="preserve">– для включения в кадровый резерв </w:t>
      </w:r>
      <w:r w:rsidR="0043149A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Агентства </w:t>
      </w:r>
      <w:r w:rsidR="0043149A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по развитию человеческого потенциала и трудовых ресурсов</w:t>
      </w:r>
      <w:r w:rsidR="0043149A" w:rsidRPr="00DF15F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</w:t>
      </w:r>
      <w:r w:rsidR="0043149A" w:rsidRPr="00DF15F5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="004314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замещение должностей государственной гражданской службы Ульяновской области, относящихся к ведущей группе должностей.</w:t>
      </w:r>
    </w:p>
    <w:p w:rsidR="0043149A" w:rsidRDefault="0043149A" w:rsidP="004314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149A" w:rsidRPr="0043149A" w:rsidRDefault="0043149A" w:rsidP="0043149A">
      <w:pPr>
        <w:spacing w:after="0" w:line="216" w:lineRule="atLeast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43149A" w:rsidRPr="0043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AC"/>
    <w:rsid w:val="00030138"/>
    <w:rsid w:val="0003664D"/>
    <w:rsid w:val="000702FD"/>
    <w:rsid w:val="00085B9C"/>
    <w:rsid w:val="000A2811"/>
    <w:rsid w:val="000A4FCE"/>
    <w:rsid w:val="000B28F4"/>
    <w:rsid w:val="000B4671"/>
    <w:rsid w:val="000D0FF6"/>
    <w:rsid w:val="000D63A1"/>
    <w:rsid w:val="000E493F"/>
    <w:rsid w:val="00114B35"/>
    <w:rsid w:val="001344C0"/>
    <w:rsid w:val="00191B7B"/>
    <w:rsid w:val="001A2FEF"/>
    <w:rsid w:val="001B146F"/>
    <w:rsid w:val="001F3B0B"/>
    <w:rsid w:val="00207776"/>
    <w:rsid w:val="00224145"/>
    <w:rsid w:val="00227EA6"/>
    <w:rsid w:val="00250B46"/>
    <w:rsid w:val="00255A56"/>
    <w:rsid w:val="00256334"/>
    <w:rsid w:val="00261025"/>
    <w:rsid w:val="002C29AE"/>
    <w:rsid w:val="002F4EBE"/>
    <w:rsid w:val="00300BAC"/>
    <w:rsid w:val="00342061"/>
    <w:rsid w:val="003469BB"/>
    <w:rsid w:val="0035140D"/>
    <w:rsid w:val="00360EAE"/>
    <w:rsid w:val="0038669B"/>
    <w:rsid w:val="003A7CDE"/>
    <w:rsid w:val="00401708"/>
    <w:rsid w:val="00410168"/>
    <w:rsid w:val="0043149A"/>
    <w:rsid w:val="004338B2"/>
    <w:rsid w:val="004368C8"/>
    <w:rsid w:val="00456711"/>
    <w:rsid w:val="00464600"/>
    <w:rsid w:val="004767E8"/>
    <w:rsid w:val="0048676F"/>
    <w:rsid w:val="004A252A"/>
    <w:rsid w:val="004F0796"/>
    <w:rsid w:val="004F6DB4"/>
    <w:rsid w:val="005104DB"/>
    <w:rsid w:val="00521163"/>
    <w:rsid w:val="00525874"/>
    <w:rsid w:val="00533AC1"/>
    <w:rsid w:val="00536659"/>
    <w:rsid w:val="0056217C"/>
    <w:rsid w:val="005D50C5"/>
    <w:rsid w:val="0061006D"/>
    <w:rsid w:val="00625D55"/>
    <w:rsid w:val="006C6984"/>
    <w:rsid w:val="00717FA1"/>
    <w:rsid w:val="00721F21"/>
    <w:rsid w:val="007350D0"/>
    <w:rsid w:val="007369F0"/>
    <w:rsid w:val="00756687"/>
    <w:rsid w:val="00760404"/>
    <w:rsid w:val="007619A8"/>
    <w:rsid w:val="00762B3A"/>
    <w:rsid w:val="00775105"/>
    <w:rsid w:val="007A4054"/>
    <w:rsid w:val="00800C9E"/>
    <w:rsid w:val="00812253"/>
    <w:rsid w:val="0082306F"/>
    <w:rsid w:val="008230D2"/>
    <w:rsid w:val="00824B74"/>
    <w:rsid w:val="00837CBB"/>
    <w:rsid w:val="008433EC"/>
    <w:rsid w:val="0086660B"/>
    <w:rsid w:val="008918DF"/>
    <w:rsid w:val="00893E50"/>
    <w:rsid w:val="008C66B6"/>
    <w:rsid w:val="008C7840"/>
    <w:rsid w:val="00902DD8"/>
    <w:rsid w:val="00911E5F"/>
    <w:rsid w:val="00937D09"/>
    <w:rsid w:val="009E60EE"/>
    <w:rsid w:val="00A03342"/>
    <w:rsid w:val="00A04A15"/>
    <w:rsid w:val="00A25A62"/>
    <w:rsid w:val="00A45876"/>
    <w:rsid w:val="00A61C86"/>
    <w:rsid w:val="00A71026"/>
    <w:rsid w:val="00A85C4E"/>
    <w:rsid w:val="00AB2BF5"/>
    <w:rsid w:val="00AC6E62"/>
    <w:rsid w:val="00B07023"/>
    <w:rsid w:val="00B30942"/>
    <w:rsid w:val="00B333E4"/>
    <w:rsid w:val="00B43A43"/>
    <w:rsid w:val="00BC5C24"/>
    <w:rsid w:val="00BC70DC"/>
    <w:rsid w:val="00BD4F11"/>
    <w:rsid w:val="00BE30CD"/>
    <w:rsid w:val="00BF7DB6"/>
    <w:rsid w:val="00C02E7C"/>
    <w:rsid w:val="00C36FF3"/>
    <w:rsid w:val="00C37306"/>
    <w:rsid w:val="00C44968"/>
    <w:rsid w:val="00C47A67"/>
    <w:rsid w:val="00C57F56"/>
    <w:rsid w:val="00C619C4"/>
    <w:rsid w:val="00C87177"/>
    <w:rsid w:val="00C9132D"/>
    <w:rsid w:val="00CC3BA8"/>
    <w:rsid w:val="00CD3E89"/>
    <w:rsid w:val="00CD5AE9"/>
    <w:rsid w:val="00CE40A5"/>
    <w:rsid w:val="00D179F7"/>
    <w:rsid w:val="00D3756C"/>
    <w:rsid w:val="00D45E3F"/>
    <w:rsid w:val="00D54528"/>
    <w:rsid w:val="00D54E70"/>
    <w:rsid w:val="00D745F6"/>
    <w:rsid w:val="00D8504E"/>
    <w:rsid w:val="00D8523C"/>
    <w:rsid w:val="00DC52FA"/>
    <w:rsid w:val="00DC7232"/>
    <w:rsid w:val="00DF15F5"/>
    <w:rsid w:val="00E94A56"/>
    <w:rsid w:val="00EA5F03"/>
    <w:rsid w:val="00EC1617"/>
    <w:rsid w:val="00EC1C10"/>
    <w:rsid w:val="00ED25C0"/>
    <w:rsid w:val="00ED3253"/>
    <w:rsid w:val="00F0660F"/>
    <w:rsid w:val="00F5776A"/>
    <w:rsid w:val="00F65D6D"/>
    <w:rsid w:val="00FD19E1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5776A"/>
  </w:style>
  <w:style w:type="character" w:styleId="a3">
    <w:name w:val="Hyperlink"/>
    <w:basedOn w:val="a0"/>
    <w:uiPriority w:val="99"/>
    <w:semiHidden/>
    <w:unhideWhenUsed/>
    <w:rsid w:val="00F5776A"/>
    <w:rPr>
      <w:color w:val="0000FF"/>
      <w:u w:val="single"/>
    </w:rPr>
  </w:style>
  <w:style w:type="character" w:customStyle="1" w:styleId="plink">
    <w:name w:val="plink"/>
    <w:basedOn w:val="a0"/>
    <w:rsid w:val="00F5776A"/>
  </w:style>
  <w:style w:type="paragraph" w:styleId="a4">
    <w:name w:val="Normal (Web)"/>
    <w:basedOn w:val="a"/>
    <w:uiPriority w:val="99"/>
    <w:semiHidden/>
    <w:unhideWhenUsed/>
    <w:rsid w:val="00F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5776A"/>
  </w:style>
  <w:style w:type="character" w:styleId="a3">
    <w:name w:val="Hyperlink"/>
    <w:basedOn w:val="a0"/>
    <w:uiPriority w:val="99"/>
    <w:semiHidden/>
    <w:unhideWhenUsed/>
    <w:rsid w:val="00F5776A"/>
    <w:rPr>
      <w:color w:val="0000FF"/>
      <w:u w:val="single"/>
    </w:rPr>
  </w:style>
  <w:style w:type="character" w:customStyle="1" w:styleId="plink">
    <w:name w:val="plink"/>
    <w:basedOn w:val="a0"/>
    <w:rsid w:val="00F5776A"/>
  </w:style>
  <w:style w:type="paragraph" w:styleId="a4">
    <w:name w:val="Normal (Web)"/>
    <w:basedOn w:val="a"/>
    <w:uiPriority w:val="99"/>
    <w:semiHidden/>
    <w:unhideWhenUsed/>
    <w:rsid w:val="00F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Щипанов Денис Владимирович</dc:creator>
  <cp:lastModifiedBy>Parfenova</cp:lastModifiedBy>
  <cp:revision>2</cp:revision>
  <cp:lastPrinted>2021-05-18T07:03:00Z</cp:lastPrinted>
  <dcterms:created xsi:type="dcterms:W3CDTF">2023-12-20T12:06:00Z</dcterms:created>
  <dcterms:modified xsi:type="dcterms:W3CDTF">2023-12-20T12:06:00Z</dcterms:modified>
</cp:coreProperties>
</file>